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F3FD" w14:textId="77777777" w:rsidR="00432118" w:rsidRPr="00432118" w:rsidRDefault="00432118" w:rsidP="00432118">
      <w:pPr>
        <w:spacing w:before="300" w:after="300" w:line="300" w:lineRule="atLeast"/>
        <w:outlineLvl w:val="2"/>
        <w:rPr>
          <w:rFonts w:ascii="Georgia" w:eastAsia="Times New Roman" w:hAnsi="Georgia" w:cs="Times New Roman"/>
          <w:b/>
          <w:color w:val="4B486F"/>
          <w:sz w:val="36"/>
          <w:szCs w:val="32"/>
          <w:lang w:eastAsia="en-GB"/>
        </w:rPr>
      </w:pPr>
      <w:r w:rsidRPr="00432118">
        <w:rPr>
          <w:rFonts w:ascii="Georgia" w:eastAsia="Times New Roman" w:hAnsi="Georgia" w:cs="Times New Roman"/>
          <w:b/>
          <w:color w:val="4B486F"/>
          <w:sz w:val="36"/>
          <w:szCs w:val="32"/>
          <w:lang w:eastAsia="en-GB"/>
        </w:rPr>
        <w:t>Anzac/Gallipoli Day Service</w:t>
      </w:r>
    </w:p>
    <w:p w14:paraId="62B11C5B" w14:textId="3D746D82" w:rsidR="00432118" w:rsidRPr="00432118" w:rsidRDefault="00432118" w:rsidP="00432118">
      <w:p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Anzac/Gallipoli Day Service is held at the </w:t>
      </w:r>
      <w:r>
        <w:rPr>
          <w:rFonts w:ascii="Georgia" w:eastAsia="Times New Roman" w:hAnsi="Georgia" w:cs="Arial"/>
          <w:color w:val="333333"/>
          <w:sz w:val="32"/>
          <w:szCs w:val="32"/>
          <w:lang w:eastAsia="en-GB"/>
        </w:rPr>
        <w:t xml:space="preserve">Scottish National War </w:t>
      </w:r>
      <w:r w:rsidRPr="00432118">
        <w:rPr>
          <w:rFonts w:ascii="Georgia" w:eastAsia="Times New Roman" w:hAnsi="Georgia" w:cs="Arial"/>
          <w:color w:val="333333"/>
          <w:sz w:val="32"/>
          <w:szCs w:val="32"/>
          <w:lang w:eastAsia="en-GB"/>
        </w:rPr>
        <w:t xml:space="preserve">Memorial </w:t>
      </w:r>
      <w:r>
        <w:rPr>
          <w:rFonts w:ascii="Georgia" w:eastAsia="Times New Roman" w:hAnsi="Georgia" w:cs="Arial"/>
          <w:color w:val="333333"/>
          <w:sz w:val="32"/>
          <w:szCs w:val="32"/>
          <w:lang w:eastAsia="en-GB"/>
        </w:rPr>
        <w:t xml:space="preserve">in Edinburgh Castle </w:t>
      </w:r>
      <w:r w:rsidRPr="00432118">
        <w:rPr>
          <w:rFonts w:ascii="Georgia" w:eastAsia="Times New Roman" w:hAnsi="Georgia" w:cs="Arial"/>
          <w:color w:val="333333"/>
          <w:sz w:val="32"/>
          <w:szCs w:val="32"/>
          <w:lang w:eastAsia="en-GB"/>
        </w:rPr>
        <w:t>on or about the 25th of April each year. This service commemorates the Allied landings on the Gallipoli Peninsular in the Eastern Mediterranean on 25th April 1915.</w:t>
      </w:r>
    </w:p>
    <w:p w14:paraId="3F99BB08" w14:textId="77777777" w:rsidR="00432118" w:rsidRPr="00432118" w:rsidRDefault="00432118" w:rsidP="00432118">
      <w:p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Fighting strong opposition from the Turkish forces and in the face of heavy losses, the Allied force was withdrawn during the night of the 8th/9th January 1916. Australian, New Zealand and British forces were involved.</w:t>
      </w:r>
      <w:bookmarkStart w:id="0" w:name="_GoBack"/>
      <w:bookmarkEnd w:id="0"/>
    </w:p>
    <w:p w14:paraId="39BFC543" w14:textId="77777777" w:rsidR="00432118" w:rsidRDefault="00432118" w:rsidP="00432118">
      <w:p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The British Forces included</w:t>
      </w:r>
      <w:r>
        <w:rPr>
          <w:rFonts w:ascii="Georgia" w:eastAsia="Times New Roman" w:hAnsi="Georgia" w:cs="Arial"/>
          <w:color w:val="333333"/>
          <w:sz w:val="32"/>
          <w:szCs w:val="32"/>
          <w:lang w:eastAsia="en-GB"/>
        </w:rPr>
        <w:t>:</w:t>
      </w:r>
    </w:p>
    <w:p w14:paraId="76683BDD"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Royal Navy, </w:t>
      </w:r>
    </w:p>
    <w:p w14:paraId="41611830"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Royal Scots, </w:t>
      </w:r>
    </w:p>
    <w:p w14:paraId="592B92FD"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Royal Scots Fusiliers, </w:t>
      </w:r>
    </w:p>
    <w:p w14:paraId="208C3BEF"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King's Own Scottish Borderers, </w:t>
      </w:r>
    </w:p>
    <w:p w14:paraId="4D243E2D"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w:t>
      </w:r>
      <w:proofErr w:type="spellStart"/>
      <w:r w:rsidRPr="00432118">
        <w:rPr>
          <w:rFonts w:ascii="Georgia" w:eastAsia="Times New Roman" w:hAnsi="Georgia" w:cs="Arial"/>
          <w:color w:val="333333"/>
          <w:sz w:val="32"/>
          <w:szCs w:val="32"/>
          <w:lang w:eastAsia="en-GB"/>
        </w:rPr>
        <w:t>Cameronians</w:t>
      </w:r>
      <w:proofErr w:type="spellEnd"/>
      <w:r w:rsidRPr="00432118">
        <w:rPr>
          <w:rFonts w:ascii="Georgia" w:eastAsia="Times New Roman" w:hAnsi="Georgia" w:cs="Arial"/>
          <w:color w:val="333333"/>
          <w:sz w:val="32"/>
          <w:szCs w:val="32"/>
          <w:lang w:eastAsia="en-GB"/>
        </w:rPr>
        <w:t xml:space="preserve"> (Scottish Rifles), </w:t>
      </w:r>
    </w:p>
    <w:p w14:paraId="6D3C7D48"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Highland Light Infantry, </w:t>
      </w:r>
    </w:p>
    <w:p w14:paraId="290C89E9"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Argyll and Sutherland Highlanders, </w:t>
      </w:r>
    </w:p>
    <w:p w14:paraId="43ED5E79"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Ayrshire Yeomanry, </w:t>
      </w:r>
    </w:p>
    <w:p w14:paraId="41F25D9F"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Fife and Forfar Yeomanry, </w:t>
      </w:r>
    </w:p>
    <w:p w14:paraId="01C5675F" w14:textId="7777777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Lanarkshire Yeomanry, </w:t>
      </w:r>
    </w:p>
    <w:p w14:paraId="6E16C6BA" w14:textId="7AD2C9B7" w:rsid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 xml:space="preserve">The Lovat Scouts Yeomanry </w:t>
      </w:r>
    </w:p>
    <w:p w14:paraId="07A8F1EF" w14:textId="0D1B5EF6" w:rsidR="00432118" w:rsidRPr="00432118" w:rsidRDefault="00432118" w:rsidP="00432118">
      <w:pPr>
        <w:pStyle w:val="ListParagraph"/>
        <w:numPr>
          <w:ilvl w:val="0"/>
          <w:numId w:val="1"/>
        </w:num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The Scottish Horse.</w:t>
      </w:r>
    </w:p>
    <w:p w14:paraId="775610FF" w14:textId="77777777" w:rsidR="00432118" w:rsidRPr="00432118" w:rsidRDefault="00432118" w:rsidP="00432118">
      <w:pPr>
        <w:spacing w:before="150" w:after="150" w:line="240" w:lineRule="auto"/>
        <w:rPr>
          <w:rFonts w:ascii="Georgia" w:eastAsia="Times New Roman" w:hAnsi="Georgia" w:cs="Arial"/>
          <w:color w:val="333333"/>
          <w:sz w:val="32"/>
          <w:szCs w:val="32"/>
          <w:lang w:eastAsia="en-GB"/>
        </w:rPr>
      </w:pPr>
      <w:r w:rsidRPr="00432118">
        <w:rPr>
          <w:rFonts w:ascii="Georgia" w:eastAsia="Times New Roman" w:hAnsi="Georgia" w:cs="Arial"/>
          <w:color w:val="333333"/>
          <w:sz w:val="32"/>
          <w:szCs w:val="32"/>
          <w:lang w:eastAsia="en-GB"/>
        </w:rPr>
        <w:t>The Service is organised by The Royal British Legion Scotland and members of the public are welcome to attend provided that they remain for the whole of the duration of the ceremony, having obtained a ticket available only on the morning of the service.</w:t>
      </w:r>
    </w:p>
    <w:p w14:paraId="3DAB4D42" w14:textId="77777777" w:rsidR="00960D54" w:rsidRDefault="00960D54"/>
    <w:sectPr w:rsidR="0096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578BD"/>
    <w:multiLevelType w:val="hybridMultilevel"/>
    <w:tmpl w:val="6ADA89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18"/>
    <w:rsid w:val="000A647A"/>
    <w:rsid w:val="00432118"/>
    <w:rsid w:val="0096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9FEB"/>
  <w15:chartTrackingRefBased/>
  <w15:docId w15:val="{A7055DB6-7334-417D-8B81-DE8A4419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321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211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321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2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cumming</dc:creator>
  <cp:keywords/>
  <dc:description/>
  <cp:lastModifiedBy>robert cumming</cp:lastModifiedBy>
  <cp:revision>1</cp:revision>
  <dcterms:created xsi:type="dcterms:W3CDTF">2018-03-20T16:11:00Z</dcterms:created>
  <dcterms:modified xsi:type="dcterms:W3CDTF">2018-03-20T16:14:00Z</dcterms:modified>
</cp:coreProperties>
</file>